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919B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4F3D8BA9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143"/>
        <w:gridCol w:w="1200"/>
        <w:gridCol w:w="828"/>
        <w:gridCol w:w="873"/>
        <w:gridCol w:w="1418"/>
      </w:tblGrid>
      <w:tr w14:paraId="30D7D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6C43BF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0EF03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451A6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2022年涉农资金结余项目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BAC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5077E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452" w:type="dxa"/>
            <w:gridSpan w:val="4"/>
            <w:noWrap w:val="0"/>
            <w:vAlign w:val="center"/>
          </w:tcPr>
          <w:p w14:paraId="57B1DB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会同县坪村镇人民政府</w:t>
            </w:r>
          </w:p>
        </w:tc>
        <w:tc>
          <w:tcPr>
            <w:tcW w:w="1200" w:type="dxa"/>
            <w:noWrap w:val="0"/>
            <w:vAlign w:val="center"/>
          </w:tcPr>
          <w:p w14:paraId="4C018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248FC6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会同县坪村镇人民政府</w:t>
            </w:r>
          </w:p>
        </w:tc>
      </w:tr>
      <w:tr w14:paraId="1AC94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5DD0C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1DDD1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07DCD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1E8E2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43" w:type="dxa"/>
            <w:noWrap w:val="0"/>
            <w:vAlign w:val="center"/>
          </w:tcPr>
          <w:p w14:paraId="46A88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318C1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0" w:type="dxa"/>
            <w:noWrap w:val="0"/>
            <w:vAlign w:val="center"/>
          </w:tcPr>
          <w:p w14:paraId="52EB5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5BA517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17FCDF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29F41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254AF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7375F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DC9A6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3747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6E0F6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43" w:type="dxa"/>
            <w:noWrap w:val="0"/>
            <w:vAlign w:val="center"/>
          </w:tcPr>
          <w:p w14:paraId="6C4CA5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165.5</w:t>
            </w:r>
          </w:p>
        </w:tc>
        <w:tc>
          <w:tcPr>
            <w:tcW w:w="1200" w:type="dxa"/>
            <w:noWrap w:val="0"/>
            <w:vAlign w:val="center"/>
          </w:tcPr>
          <w:p w14:paraId="2DF405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165.09</w:t>
            </w:r>
          </w:p>
        </w:tc>
        <w:tc>
          <w:tcPr>
            <w:tcW w:w="828" w:type="dxa"/>
            <w:noWrap w:val="0"/>
            <w:vAlign w:val="center"/>
          </w:tcPr>
          <w:p w14:paraId="258144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7774D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99.75%</w:t>
            </w:r>
          </w:p>
        </w:tc>
        <w:tc>
          <w:tcPr>
            <w:tcW w:w="1418" w:type="dxa"/>
            <w:noWrap w:val="0"/>
            <w:vAlign w:val="center"/>
          </w:tcPr>
          <w:p w14:paraId="0DDC51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0D91B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213B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FD995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02184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3" w:type="dxa"/>
            <w:noWrap w:val="0"/>
            <w:vAlign w:val="center"/>
          </w:tcPr>
          <w:p w14:paraId="2D560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0" w:type="dxa"/>
            <w:noWrap w:val="0"/>
            <w:vAlign w:val="center"/>
          </w:tcPr>
          <w:p w14:paraId="76720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92B8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D702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B60A0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C649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4A5F1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8A518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768D9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3" w:type="dxa"/>
            <w:noWrap w:val="0"/>
            <w:vAlign w:val="center"/>
          </w:tcPr>
          <w:p w14:paraId="55F30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00" w:firstLineChars="2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165.5</w:t>
            </w:r>
          </w:p>
        </w:tc>
        <w:tc>
          <w:tcPr>
            <w:tcW w:w="1200" w:type="dxa"/>
            <w:noWrap w:val="0"/>
            <w:vAlign w:val="center"/>
          </w:tcPr>
          <w:p w14:paraId="5030D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noWrap w:val="0"/>
            <w:vAlign w:val="center"/>
          </w:tcPr>
          <w:p w14:paraId="643E6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116A46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B7BF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3CA2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02DF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83675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1EF90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3" w:type="dxa"/>
            <w:noWrap w:val="0"/>
            <w:vAlign w:val="center"/>
          </w:tcPr>
          <w:p w14:paraId="0E5D6F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0" w:type="dxa"/>
            <w:noWrap w:val="0"/>
            <w:vAlign w:val="center"/>
          </w:tcPr>
          <w:p w14:paraId="786890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8CBF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3EF5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D74B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86FA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12C2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452" w:type="dxa"/>
            <w:gridSpan w:val="4"/>
            <w:noWrap w:val="0"/>
            <w:vAlign w:val="center"/>
          </w:tcPr>
          <w:p w14:paraId="27210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319" w:type="dxa"/>
            <w:gridSpan w:val="4"/>
            <w:noWrap w:val="0"/>
            <w:vAlign w:val="center"/>
          </w:tcPr>
          <w:p w14:paraId="72E5C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5F206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3E3F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52" w:type="dxa"/>
            <w:gridSpan w:val="4"/>
            <w:noWrap w:val="0"/>
            <w:vAlign w:val="center"/>
          </w:tcPr>
          <w:p w14:paraId="722BC1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改善村民住居环境，提升生活品质　　</w:t>
            </w:r>
          </w:p>
        </w:tc>
        <w:tc>
          <w:tcPr>
            <w:tcW w:w="4319" w:type="dxa"/>
            <w:gridSpan w:val="4"/>
            <w:noWrap w:val="0"/>
            <w:vAlign w:val="center"/>
          </w:tcPr>
          <w:p w14:paraId="31AA2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完成</w:t>
            </w:r>
          </w:p>
        </w:tc>
      </w:tr>
      <w:tr w14:paraId="06D63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4ACE4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0F819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0CDAD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1CB21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75685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1DC22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538D7D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43" w:type="dxa"/>
            <w:noWrap w:val="0"/>
            <w:vAlign w:val="center"/>
          </w:tcPr>
          <w:p w14:paraId="3DF6D4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2CC3A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200" w:type="dxa"/>
            <w:noWrap w:val="0"/>
            <w:vAlign w:val="center"/>
          </w:tcPr>
          <w:p w14:paraId="65C62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4C4B5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72B14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CE93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07E919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5A183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011A11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5C250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4418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B500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648F8B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358D21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shd w:val="clear" w:color="auto" w:fill="auto"/>
            <w:noWrap w:val="0"/>
            <w:vAlign w:val="center"/>
          </w:tcPr>
          <w:p w14:paraId="2E64BD0C">
            <w:pPr>
              <w:widowControl/>
              <w:spacing w:beforeLines="0" w:afterLines="0"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全额完成本级行政区域工作任务</w:t>
            </w:r>
          </w:p>
        </w:tc>
        <w:tc>
          <w:tcPr>
            <w:tcW w:w="1143" w:type="dxa"/>
            <w:shd w:val="clear" w:color="auto" w:fill="auto"/>
            <w:noWrap w:val="0"/>
            <w:vAlign w:val="center"/>
          </w:tcPr>
          <w:p w14:paraId="541ED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200" w:type="dxa"/>
            <w:shd w:val="clear" w:color="auto" w:fill="auto"/>
            <w:noWrap w:val="0"/>
            <w:vAlign w:val="center"/>
          </w:tcPr>
          <w:p w14:paraId="2F0451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2CA3A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35762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55F38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6E49A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98872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B8381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C1E64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62AB8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项目验收合格</w:t>
            </w:r>
          </w:p>
        </w:tc>
        <w:tc>
          <w:tcPr>
            <w:tcW w:w="1143" w:type="dxa"/>
            <w:noWrap w:val="0"/>
            <w:vAlign w:val="center"/>
          </w:tcPr>
          <w:p w14:paraId="381D29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eastAsia="zh-CN"/>
              </w:rPr>
              <w:t>验收合格</w:t>
            </w:r>
          </w:p>
        </w:tc>
        <w:tc>
          <w:tcPr>
            <w:tcW w:w="1200" w:type="dxa"/>
            <w:noWrap w:val="0"/>
            <w:vAlign w:val="center"/>
          </w:tcPr>
          <w:p w14:paraId="361FB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eastAsia="zh-CN"/>
              </w:rPr>
              <w:t>验收合格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36EFCE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388B2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57B6C9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5987C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4FD8B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9B29A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22275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2308E3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完成施工方采购时间</w:t>
            </w:r>
          </w:p>
        </w:tc>
        <w:tc>
          <w:tcPr>
            <w:tcW w:w="1143" w:type="dxa"/>
            <w:noWrap w:val="0"/>
            <w:vAlign w:val="center"/>
          </w:tcPr>
          <w:p w14:paraId="38D5CA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　2023年1月</w:t>
            </w:r>
          </w:p>
        </w:tc>
        <w:tc>
          <w:tcPr>
            <w:tcW w:w="1200" w:type="dxa"/>
            <w:noWrap w:val="0"/>
            <w:vAlign w:val="center"/>
          </w:tcPr>
          <w:p w14:paraId="31AD5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　2023年12月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7CA3AA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0FAA5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4AE4FC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0D744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A8C95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D6D1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E42D7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0340B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项目竣工时间</w:t>
            </w:r>
          </w:p>
        </w:tc>
        <w:tc>
          <w:tcPr>
            <w:tcW w:w="1143" w:type="dxa"/>
            <w:shd w:val="clear" w:color="auto" w:fill="auto"/>
            <w:noWrap w:val="0"/>
            <w:vAlign w:val="center"/>
          </w:tcPr>
          <w:p w14:paraId="6CD05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　2023年1月</w:t>
            </w:r>
          </w:p>
        </w:tc>
        <w:tc>
          <w:tcPr>
            <w:tcW w:w="1200" w:type="dxa"/>
            <w:shd w:val="clear" w:color="auto" w:fill="auto"/>
            <w:noWrap w:val="0"/>
            <w:vAlign w:val="center"/>
          </w:tcPr>
          <w:p w14:paraId="573A5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　2023年12月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55CE3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634CE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7FB0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640B2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3B88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1DE77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8D5D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6B651E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项目总成本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ab/>
            </w:r>
          </w:p>
        </w:tc>
        <w:tc>
          <w:tcPr>
            <w:tcW w:w="1143" w:type="dxa"/>
            <w:noWrap w:val="0"/>
            <w:vAlign w:val="center"/>
          </w:tcPr>
          <w:p w14:paraId="79D0CB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165.5</w:t>
            </w:r>
          </w:p>
        </w:tc>
        <w:tc>
          <w:tcPr>
            <w:tcW w:w="1200" w:type="dxa"/>
            <w:noWrap w:val="0"/>
            <w:vAlign w:val="center"/>
          </w:tcPr>
          <w:p w14:paraId="786170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165.09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1A0FB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7F8C6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D14A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4A5F0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D3F91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1585C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5DECAC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0分）</w:t>
            </w:r>
          </w:p>
        </w:tc>
        <w:tc>
          <w:tcPr>
            <w:tcW w:w="1080" w:type="dxa"/>
            <w:noWrap w:val="0"/>
            <w:vAlign w:val="center"/>
          </w:tcPr>
          <w:p w14:paraId="093084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101A9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shd w:val="clear" w:color="auto" w:fill="auto"/>
            <w:noWrap w:val="0"/>
            <w:vAlign w:val="center"/>
          </w:tcPr>
          <w:p w14:paraId="5EB9D990">
            <w:pPr>
              <w:widowControl/>
              <w:spacing w:beforeLines="0" w:afterLines="0"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缩小城乡差别</w:t>
            </w:r>
          </w:p>
        </w:tc>
        <w:tc>
          <w:tcPr>
            <w:tcW w:w="1143" w:type="dxa"/>
            <w:shd w:val="clear" w:color="auto" w:fill="auto"/>
            <w:noWrap w:val="0"/>
            <w:vAlign w:val="center"/>
          </w:tcPr>
          <w:p w14:paraId="346C5F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200" w:type="dxa"/>
            <w:shd w:val="clear" w:color="auto" w:fill="auto"/>
            <w:noWrap w:val="0"/>
            <w:vAlign w:val="center"/>
          </w:tcPr>
          <w:p w14:paraId="7AA49F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3A4124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6E805C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05C57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5081B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4F20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2938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F499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3B14B2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top"/>
          </w:tcPr>
          <w:p w14:paraId="1E247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居民生活有效改善</w:t>
            </w:r>
          </w:p>
        </w:tc>
        <w:tc>
          <w:tcPr>
            <w:tcW w:w="1143" w:type="dxa"/>
            <w:shd w:val="clear" w:color="auto" w:fill="auto"/>
            <w:noWrap w:val="0"/>
            <w:vAlign w:val="center"/>
          </w:tcPr>
          <w:p w14:paraId="277C26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200" w:type="dxa"/>
            <w:shd w:val="clear" w:color="auto" w:fill="auto"/>
            <w:noWrap w:val="0"/>
            <w:vAlign w:val="center"/>
          </w:tcPr>
          <w:p w14:paraId="462E7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104E9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7584F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418" w:type="dxa"/>
            <w:noWrap w:val="0"/>
            <w:vAlign w:val="center"/>
          </w:tcPr>
          <w:p w14:paraId="6A274D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6FD19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8099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CDF9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70BB7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45961E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71AB8C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项目村环境状况改善情况</w:t>
            </w:r>
          </w:p>
        </w:tc>
        <w:tc>
          <w:tcPr>
            <w:tcW w:w="1143" w:type="dxa"/>
            <w:shd w:val="clear" w:color="auto" w:fill="auto"/>
            <w:noWrap w:val="0"/>
            <w:vAlign w:val="center"/>
          </w:tcPr>
          <w:p w14:paraId="4846B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200" w:type="dxa"/>
            <w:shd w:val="clear" w:color="auto" w:fill="auto"/>
            <w:noWrap w:val="0"/>
            <w:vAlign w:val="center"/>
          </w:tcPr>
          <w:p w14:paraId="33B4DE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2C2D2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4548F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418" w:type="dxa"/>
            <w:noWrap w:val="0"/>
            <w:vAlign w:val="center"/>
          </w:tcPr>
          <w:p w14:paraId="2F4CF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289D2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8CB9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EB0E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706D9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42368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项目运行完好度</w:t>
            </w:r>
          </w:p>
        </w:tc>
        <w:tc>
          <w:tcPr>
            <w:tcW w:w="1143" w:type="dxa"/>
            <w:noWrap w:val="0"/>
            <w:vAlign w:val="center"/>
          </w:tcPr>
          <w:p w14:paraId="45CC4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1200" w:type="dxa"/>
            <w:noWrap w:val="0"/>
            <w:vAlign w:val="center"/>
          </w:tcPr>
          <w:p w14:paraId="15ADB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4DE76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7A145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418" w:type="dxa"/>
            <w:noWrap w:val="0"/>
            <w:vAlign w:val="center"/>
          </w:tcPr>
          <w:p w14:paraId="17439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3745C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66FE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E88F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36500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01F26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项目改善可持续情况</w:t>
            </w:r>
          </w:p>
        </w:tc>
        <w:tc>
          <w:tcPr>
            <w:tcW w:w="1143" w:type="dxa"/>
            <w:shd w:val="clear" w:color="auto" w:fill="auto"/>
            <w:noWrap w:val="0"/>
            <w:vAlign w:val="center"/>
          </w:tcPr>
          <w:p w14:paraId="33B2D0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eastAsia="zh-CN"/>
              </w:rPr>
              <w:t>可持续</w:t>
            </w:r>
          </w:p>
        </w:tc>
        <w:tc>
          <w:tcPr>
            <w:tcW w:w="1200" w:type="dxa"/>
            <w:shd w:val="clear" w:color="auto" w:fill="auto"/>
            <w:noWrap w:val="0"/>
            <w:vAlign w:val="center"/>
          </w:tcPr>
          <w:p w14:paraId="23D7C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eastAsia="zh-CN"/>
              </w:rPr>
              <w:t>可持续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40AE3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2B1E5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1418" w:type="dxa"/>
            <w:noWrap w:val="0"/>
            <w:vAlign w:val="center"/>
          </w:tcPr>
          <w:p w14:paraId="5D8785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  <w:bookmarkStart w:id="0" w:name="_GoBack"/>
            <w:bookmarkEnd w:id="0"/>
          </w:p>
        </w:tc>
      </w:tr>
      <w:tr w14:paraId="33FF2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4BFD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B9D93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3D8D0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01208E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3F73B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00E7C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服务对象满意度</w:t>
            </w:r>
          </w:p>
        </w:tc>
        <w:tc>
          <w:tcPr>
            <w:tcW w:w="1143" w:type="dxa"/>
            <w:noWrap w:val="0"/>
            <w:vAlign w:val="center"/>
          </w:tcPr>
          <w:p w14:paraId="6F9D4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eastAsia="zh-CN"/>
              </w:rPr>
              <w:t>满意</w:t>
            </w:r>
          </w:p>
        </w:tc>
        <w:tc>
          <w:tcPr>
            <w:tcW w:w="1200" w:type="dxa"/>
            <w:noWrap w:val="0"/>
            <w:vAlign w:val="center"/>
          </w:tcPr>
          <w:p w14:paraId="37C89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eastAsia="zh-CN"/>
              </w:rPr>
              <w:t>满意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515BA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5A946D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E0E4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3B51D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04D3D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62E91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2B6FB7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noWrap w:val="0"/>
            <w:vAlign w:val="center"/>
          </w:tcPr>
          <w:p w14:paraId="2634B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0460F97A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张菁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2024年8月28日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15115280118</w:t>
      </w:r>
    </w:p>
    <w:p w14:paraId="5BE78F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00172A27"/>
    <w:rsid w:val="0C866B7A"/>
    <w:rsid w:val="0CE82491"/>
    <w:rsid w:val="0EF600FC"/>
    <w:rsid w:val="26E01190"/>
    <w:rsid w:val="369D47CB"/>
    <w:rsid w:val="3AD868E0"/>
    <w:rsid w:val="480C2163"/>
    <w:rsid w:val="4D291F0A"/>
    <w:rsid w:val="4E2C6A63"/>
    <w:rsid w:val="51804B11"/>
    <w:rsid w:val="5B654DA5"/>
    <w:rsid w:val="662760BB"/>
    <w:rsid w:val="7D50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468</Words>
  <Characters>564</Characters>
  <Lines>0</Lines>
  <Paragraphs>0</Paragraphs>
  <TotalTime>0</TotalTime>
  <ScaleCrop>false</ScaleCrop>
  <LinksUpToDate>false</LinksUpToDate>
  <CharactersWithSpaces>633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2024-09-04T07:40:00Z</dcterms:created>
  <dc:creator>Administrator</dc:creator>
  <cp:lastModifiedBy>Administrator</cp:lastModifiedBy>
  <dcterms:modified xsi:type="dcterms:W3CDTF">2024-09-09T01:48:46Z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B567AF826F764D5AAA5779ECF8A41881_12</vt:lpwstr>
  </property>
</Properties>
</file>